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032" w:rsidRPr="00BC1E13" w:rsidRDefault="00C66032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block-3008191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Рабочая программа учебного курса «</w:t>
      </w:r>
      <w:r w:rsidR="00174545"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Алгебра». 7-9</w:t>
      </w:r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</w:t>
      </w:r>
      <w:proofErr w:type="spellEnd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66032" w:rsidRPr="00BC1E13" w:rsidRDefault="00C66032" w:rsidP="00C6603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6032" w:rsidRPr="00BC1E13" w:rsidRDefault="00C660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1E13">
        <w:rPr>
          <w:rFonts w:ascii="Times New Roman" w:hAnsi="Times New Roman" w:cs="Times New Roman"/>
          <w:sz w:val="24"/>
          <w:szCs w:val="24"/>
        </w:rPr>
        <w:t xml:space="preserve">Содержание рабочей программы ориентировано на использование учебников </w:t>
      </w:r>
      <w:r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авторов: </w:t>
      </w:r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Макарычев Ю.Н.,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Миндюк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Н.Г.,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Нешков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К.И. и др./ Под ред.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Теляковского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С.А. </w:t>
      </w:r>
      <w:r w:rsidR="00433280" w:rsidRPr="00BC1E13">
        <w:rPr>
          <w:rFonts w:ascii="Times New Roman" w:hAnsi="Times New Roman" w:cs="Times New Roman"/>
          <w:sz w:val="24"/>
          <w:szCs w:val="24"/>
        </w:rPr>
        <w:t>Математика. Алгебра. 7,8,9 класс. Базовый уровень</w:t>
      </w:r>
      <w:r w:rsidR="00174545" w:rsidRPr="00BC1E13">
        <w:rPr>
          <w:rFonts w:ascii="Times New Roman" w:hAnsi="Times New Roman" w:cs="Times New Roman"/>
          <w:sz w:val="24"/>
          <w:szCs w:val="24"/>
        </w:rPr>
        <w:t>;</w:t>
      </w:r>
      <w:r w:rsidRPr="00BC1E13">
        <w:rPr>
          <w:rFonts w:ascii="Times New Roman" w:hAnsi="Times New Roman" w:cs="Times New Roman"/>
          <w:sz w:val="24"/>
          <w:szCs w:val="24"/>
        </w:rPr>
        <w:t xml:space="preserve"> АО "Издательство "Просвещение", </w:t>
      </w:r>
      <w:r w:rsidR="00433280" w:rsidRPr="00BC1E13">
        <w:rPr>
          <w:rFonts w:ascii="Times New Roman" w:hAnsi="Times New Roman" w:cs="Times New Roman"/>
          <w:sz w:val="24"/>
          <w:szCs w:val="24"/>
        </w:rPr>
        <w:t>2023 год.</w:t>
      </w:r>
      <w:r w:rsidR="00174545" w:rsidRPr="00BC1E13">
        <w:rPr>
          <w:rFonts w:ascii="Times New Roman" w:hAnsi="Times New Roman" w:cs="Times New Roman"/>
          <w:sz w:val="24"/>
          <w:szCs w:val="24"/>
        </w:rPr>
        <w:t>15-е издание, переработанное.</w:t>
      </w:r>
    </w:p>
    <w:p w:rsidR="00C66032" w:rsidRPr="00BC1E13" w:rsidRDefault="00C660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" w:name="_Toc124426221"/>
      <w:bookmarkEnd w:id="1"/>
      <w:r w:rsidRPr="00BC1E13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_Toc124426222"/>
      <w:bookmarkEnd w:id="2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Координата точки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прямой. Числовые промежутки. Расстояние между двумя точками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Ox 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. Абсцисса и ордината точки на координатной плоскости. Примеры графиков, заданных формулами. Чтение графиков </w:t>
      </w: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>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25"/>
      <w:bookmarkEnd w:id="3"/>
      <w:r w:rsidRPr="00BC1E13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26"/>
      <w:bookmarkEnd w:id="4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и квадратным.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27"/>
      <w:bookmarkEnd w:id="5"/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 = 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, y = 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 = √x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, y=|x|</w:t>
      </w:r>
      <w:r w:rsidRPr="00BC1E13">
        <w:rPr>
          <w:rFonts w:ascii="Times New Roman" w:hAnsi="Times New Roman"/>
          <w:color w:val="000000"/>
          <w:sz w:val="24"/>
          <w:szCs w:val="24"/>
        </w:rPr>
        <w:t>. Графическое решение уравнений и систем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>Размеры объектов окружающего мира, длительность процессов в окружающем мире.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30"/>
      <w:bookmarkEnd w:id="6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>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квадратным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ств с дв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>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31"/>
      <w:bookmarkEnd w:id="7"/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Графики функций: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y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, y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 + b, y = k/x, y = x3, </w:t>
      </w:r>
      <w:r w:rsidRPr="00BC1E13">
        <w:rPr>
          <w:rFonts w:ascii="Times New Roman" w:hAnsi="Times New Roman"/>
          <w:color w:val="000000"/>
          <w:sz w:val="24"/>
          <w:szCs w:val="24"/>
        </w:rPr>
        <w:t>y = √x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, y = |x| </w:t>
      </w:r>
      <w:r w:rsidRPr="00BC1E13">
        <w:rPr>
          <w:rFonts w:ascii="Times New Roman" w:hAnsi="Times New Roman"/>
          <w:color w:val="000000"/>
          <w:sz w:val="24"/>
          <w:szCs w:val="24"/>
        </w:rPr>
        <w:t>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32"/>
      <w:bookmarkEnd w:id="8"/>
      <w:r w:rsidRPr="00BC1E13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</w:rPr>
        <w:t>-го члена.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n </w:t>
      </w:r>
      <w:r w:rsidRPr="00BC1E13">
        <w:rPr>
          <w:rFonts w:ascii="Times New Roman" w:hAnsi="Times New Roman"/>
          <w:color w:val="000000"/>
          <w:sz w:val="24"/>
          <w:szCs w:val="24"/>
        </w:rPr>
        <w:t>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Линейный и экспоненциальный рост. Сложные проценты.</w:t>
      </w:r>
    </w:p>
    <w:p w:rsidR="00B75A0B" w:rsidRPr="00BC1E13" w:rsidRDefault="00B75A0B">
      <w:pPr>
        <w:rPr>
          <w:sz w:val="24"/>
          <w:szCs w:val="24"/>
        </w:rPr>
        <w:sectPr w:rsidR="00B75A0B" w:rsidRPr="00BC1E13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bookmarkStart w:id="9" w:name="block-3008187"/>
      <w:bookmarkEnd w:id="0"/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BC1E13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>8) адаптация к изменяющимся условиям социальной и природной среды: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1E13">
        <w:rPr>
          <w:rFonts w:ascii="Times New Roman" w:hAnsi="Times New Roman"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B75A0B" w:rsidRPr="00BC1E13" w:rsidRDefault="000362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34"/>
      <w:bookmarkEnd w:id="10"/>
      <w:r w:rsidRPr="00BC1E13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35"/>
      <w:bookmarkEnd w:id="11"/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Округлять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36"/>
      <w:bookmarkEnd w:id="12"/>
      <w:r w:rsidRPr="00BC1E13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37"/>
      <w:bookmarkEnd w:id="13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4" w:name="_Toc124426238"/>
      <w:bookmarkEnd w:id="14"/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5" w:name="_Toc124426240"/>
      <w:bookmarkEnd w:id="15"/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41"/>
      <w:bookmarkEnd w:id="16"/>
      <w:r w:rsidRPr="00BC1E13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7" w:name="_Toc124426242"/>
      <w:bookmarkEnd w:id="17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Применять свойства числовых неравен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8" w:name="_Toc124426243"/>
      <w:bookmarkEnd w:id="18"/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 вида: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y = k/x, y = 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</w:rPr>
        <w:t>2</w:t>
      </w:r>
      <w:r w:rsidRPr="00BC1E13">
        <w:rPr>
          <w:rFonts w:ascii="Times New Roman" w:hAnsi="Times New Roman"/>
          <w:color w:val="000000"/>
          <w:sz w:val="24"/>
          <w:szCs w:val="24"/>
        </w:rPr>
        <w:t>, y = 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BC1E13">
        <w:rPr>
          <w:rFonts w:ascii="Times New Roman" w:hAnsi="Times New Roman"/>
          <w:color w:val="000000"/>
          <w:sz w:val="24"/>
          <w:szCs w:val="24"/>
        </w:rPr>
        <w:t>,</w:t>
      </w:r>
      <w:r w:rsidR="00473E21" w:rsidRPr="00BC1E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</w:rPr>
        <w:t>y = |x|, y = √x, описывать свойства числовой функции по её графику.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BC1E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9" w:name="_Toc124426245"/>
      <w:bookmarkEnd w:id="19"/>
      <w:r w:rsidRPr="00BC1E13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0" w:name="_Toc124426246"/>
      <w:bookmarkEnd w:id="20"/>
      <w:r w:rsidRPr="00BC1E13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1" w:name="_Toc124426247"/>
      <w:bookmarkEnd w:id="21"/>
      <w:r w:rsidRPr="00BC1E13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B75A0B" w:rsidRPr="00BC1E13" w:rsidRDefault="00036213">
      <w:pPr>
        <w:spacing w:after="0" w:line="360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y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, y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 + b, y = k/x, y = ax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 +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bx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 + c, y = 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 = √x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, y = |x|</w:t>
      </w:r>
      <w:r w:rsidRPr="00BC1E13">
        <w:rPr>
          <w:rFonts w:ascii="Times New Roman" w:hAnsi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:rsidR="00B75A0B" w:rsidRPr="00DA02CF" w:rsidRDefault="00B75A0B">
      <w:pPr>
        <w:sectPr w:rsidR="00B75A0B" w:rsidRPr="00DA02CF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C66032">
      <w:pPr>
        <w:spacing w:after="0"/>
        <w:ind w:left="120"/>
        <w:rPr>
          <w:sz w:val="24"/>
          <w:szCs w:val="24"/>
        </w:rPr>
      </w:pPr>
      <w:bookmarkStart w:id="23" w:name="block-3008189"/>
      <w:bookmarkEnd w:id="9"/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</w:t>
      </w:r>
      <w:r w:rsidR="00036213" w:rsidRPr="00BC1E13">
        <w:rPr>
          <w:rFonts w:ascii="Times New Roman" w:hAnsi="Times New Roman"/>
          <w:b/>
          <w:color w:val="000000"/>
          <w:sz w:val="24"/>
          <w:szCs w:val="24"/>
        </w:rPr>
        <w:t xml:space="preserve">ПЛАНИРОВАНИЕ </w:t>
      </w: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A30E44" w:rsidRPr="00BC1E13" w:rsidTr="00C2416D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ED8" w:rsidRPr="00BC1E13" w:rsidRDefault="00485685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https://oblakoz.ru/conspect/488069/obyknovennye-drobi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https://lesson.academy-content.myschool.edu.ru/lesson/b93d2151-4c9e-4358-b889-84d951e0b7ce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https://lesson.academy-content.myschool.edu.ru/lesson/bb77092a-456b-4d4f-857e-614ccca77d95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Многочлен и его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https://lesson.academy-content.myschool.edu.ru/lesson/440a1afc-628f-</w:t>
            </w:r>
            <w:r w:rsidRPr="00BC1E13">
              <w:rPr>
                <w:rFonts w:ascii="Times New Roman" w:hAnsi="Times New Roman" w:cs="Times New Roman"/>
              </w:rPr>
              <w:lastRenderedPageBreak/>
              <w:t>4c15-83df-a0803e010c38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https://lesson.academy-content.myschool.edu.ru/lesson/1f414813-e4dd-</w:t>
            </w:r>
            <w:r w:rsidRPr="00BC1E13">
              <w:rPr>
                <w:rFonts w:ascii="Times New Roman" w:hAnsi="Times New Roman" w:cs="Times New Roman"/>
              </w:rPr>
              <w:lastRenderedPageBreak/>
              <w:t>4ab5-a090-ae82213d7641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Линейное уравнение с двумя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content.myschool.edu.ru/lesson/2904bbc4-8fd3-42d7-a5f5-6fc0f7cec9b9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</w:t>
            </w:r>
            <w:r w:rsidRPr="00BC1E13">
              <w:rPr>
                <w:rStyle w:val="21"/>
                <w:rFonts w:eastAsiaTheme="majorEastAsia"/>
                <w:color w:val="auto"/>
              </w:rPr>
              <w:tab/>
              <w:t>с двумя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 с двумя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https://lesson.academy-content.myschool.edu.ru/lesson/da42c693-a6bb-4c54-8e8b-91a3a13d2900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 основных понятий и методов курса 7 </w:t>
            </w:r>
            <w:r w:rsidRPr="00BC1E13">
              <w:rPr>
                <w:rFonts w:ascii="Times New Roman" w:hAnsi="Times New Roman" w:cs="Times New Roman"/>
              </w:rPr>
              <w:lastRenderedPageBreak/>
              <w:t>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https://lesson.academy-content.myschool.edu.ru/lesson/32e49b0e-c818-</w:t>
            </w:r>
            <w:r w:rsidRPr="00BC1E13">
              <w:rPr>
                <w:rFonts w:ascii="Times New Roman" w:hAnsi="Times New Roman" w:cs="Times New Roman"/>
              </w:rPr>
              <w:lastRenderedPageBreak/>
              <w:t>4025-ad88-5f334a58e1af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08"/>
        <w:gridCol w:w="1384"/>
        <w:gridCol w:w="4003"/>
      </w:tblGrid>
      <w:tr w:rsidR="00C2416D" w:rsidRPr="00BC1E13" w:rsidTr="00BC1E13">
        <w:trPr>
          <w:trHeight w:val="99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2"/>
            </w:r>
            <w:r w:rsidRPr="00BC1E1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https://lesson.academy-content.myschool.edu.ru/lesson/896dd993-9c3c-4b9a-b8e8-68cdd824a071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https://lesson.academy-content.myschool.edu.ru/lesson/215bb78c-a68c-4246-814e-21e06f8c2f61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https://lesson.academy-content.myschool.edu.ru/lesson/55145e4c-be0f-4de1-ad72-59c85b46e7d8</w:t>
            </w: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https://lesson.academy-content.myschool.edu.ru/lesson/58e482f8-fb5e-4ea7-a0fe-49b6a48c03c8</w:t>
            </w: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https://lesson.academy-content.myschool.edu.ru/lesson/b950bb5b-3588-43a0-93c0-c47255af4d43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Преобразование рациональных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content.myschool.edu.ru/lesson/a1ac9651-a99c-4e79-9ac7-cc50f9eb557f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https://lesson.academy-content.myschool.edu.ru/lesson/4f12e4a3-c028-4346-bc4a-193a40bcb9f9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Style w:val="23"/>
                <w:rFonts w:eastAsiaTheme="majorEastAsia"/>
                <w:b w:val="0"/>
                <w:color w:val="auto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content.myschool.edu.ru/lesson/4c70088b-7b17-4590-941f-b655cb125562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C62022" w:rsidP="00C2416D">
            <w:pPr>
              <w:rPr>
                <w:rFonts w:ascii="Times New Roman" w:hAnsi="Times New Roman" w:cs="Times New Roman"/>
              </w:rPr>
            </w:pPr>
            <w:hyperlink r:id="rId9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https://lesson.academy-content.myschool.edu.ru/lesson/6275bd88-7558-4c67-98cb-6a82db03982a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C62022" w:rsidP="00C2416D">
            <w:pPr>
              <w:rPr>
                <w:rFonts w:ascii="Times New Roman" w:hAnsi="Times New Roman" w:cs="Times New Roman"/>
              </w:rPr>
            </w:pPr>
            <w:hyperlink r:id="rId10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https://lesson.academy-content.myschool.edu.ru/lesson/25a01f8c-</w:t>
            </w:r>
            <w:r w:rsidRPr="00BC1E13">
              <w:rPr>
                <w:rFonts w:ascii="Times New Roman" w:hAnsi="Times New Roman" w:cs="Times New Roman"/>
              </w:rPr>
              <w:lastRenderedPageBreak/>
              <w:t>a26f-4c48-b8c7-b4fcc5974159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140" w:line="25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https://lesson.academy-content.myschool.edu.ru/lesson/1c61aea9-efaa-4a56-ba36-21bbc9e1c873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-1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 xml:space="preserve">-2 </w:t>
            </w:r>
            <w:r w:rsidRPr="00BC1E13">
              <w:rPr>
                <w:rStyle w:val="21"/>
                <w:rFonts w:eastAsiaTheme="majorEastAsia"/>
                <w:color w:val="auto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r w:rsidRPr="009C1224">
              <w:rPr>
                <w:rFonts w:ascii="Times New Roman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r w:rsidRPr="009C1224">
              <w:rPr>
                <w:rFonts w:ascii="Times New Roman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r w:rsidRPr="009C1224">
              <w:rPr>
                <w:rFonts w:ascii="Times New Roman" w:hAnsi="Times New Roman" w:cs="Times New Roman"/>
              </w:rPr>
              <w:t xml:space="preserve">Повторение основных понятий и </w:t>
            </w:r>
            <w:r w:rsidRPr="009C1224">
              <w:rPr>
                <w:rFonts w:ascii="Times New Roman" w:hAnsi="Times New Roman" w:cs="Times New Roman"/>
              </w:rPr>
              <w:lastRenderedPageBreak/>
              <w:t>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content.myschool.edu.ru/lesson/6b866ef0-d216-4538-aa80-a8bb539c3b68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BC1E13" w:rsidP="00BC1E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BC1E13">
              <w:rPr>
                <w:rFonts w:ascii="Times New Roman" w:hAnsi="Times New Roman" w:cs="Times New Roman"/>
              </w:rPr>
              <w:t>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BC1E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 основных понятий и методов </w:t>
            </w:r>
            <w:r w:rsidR="00BC1E13">
              <w:rPr>
                <w:rFonts w:ascii="Times New Roman" w:hAnsi="Times New Roman" w:cs="Times New Roman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</w:rPr>
              <w:t>курс</w:t>
            </w:r>
            <w:r w:rsidR="00BC1E13">
              <w:rPr>
                <w:rFonts w:ascii="Times New Roman" w:hAnsi="Times New Roman" w:cs="Times New Roman"/>
              </w:rPr>
              <w:t xml:space="preserve">а </w:t>
            </w:r>
            <w:r w:rsidRPr="00BC1E13">
              <w:rPr>
                <w:rFonts w:ascii="Times New Roman" w:hAnsi="Times New Roman" w:cs="Times New Roman"/>
              </w:rPr>
              <w:t xml:space="preserve">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  <w:bookmarkStart w:id="24" w:name="_GoBack"/>
      <w:bookmarkEnd w:id="24"/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118"/>
        <w:gridCol w:w="851"/>
        <w:gridCol w:w="3543"/>
        <w:gridCol w:w="709"/>
        <w:gridCol w:w="851"/>
      </w:tblGrid>
      <w:tr w:rsidR="00C62022" w:rsidRPr="00BC1E13" w:rsidTr="00C62022">
        <w:trPr>
          <w:trHeight w:val="580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C1E1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C1E13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3"/>
            </w:r>
            <w:r w:rsidRPr="00BC1E13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022" w:rsidRPr="00BC1E13" w:rsidRDefault="00C62022">
            <w:r>
              <w:t>Дата проведения</w:t>
            </w:r>
          </w:p>
        </w:tc>
      </w:tr>
      <w:tr w:rsidR="00C62022" w:rsidRPr="00BC1E13" w:rsidTr="00C62022">
        <w:trPr>
          <w:trHeight w:val="580"/>
          <w:tblCellSpacing w:w="20" w:type="nil"/>
        </w:trPr>
        <w:tc>
          <w:tcPr>
            <w:tcW w:w="526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022" w:rsidRPr="00BC1E13" w:rsidRDefault="00C62022">
            <w: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022" w:rsidRPr="00BC1E13" w:rsidRDefault="00C62022"/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https://oblakoz.ru/conspect/488219/mnozhestvo-deystvitelnyh-chisel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https://oblakoz.ru/conspect/488147/sravnenie-deystvitelnyh-chisel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https://oblakoz.ru/conspect/534390/priblizhennye-vychisleniya-i-ocenka-rezultata-vychisleniya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https://lesson.academy-content.myschool.edu.ru/lesson/eed35836-9d4b-4715-96df-919191be4f47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https://lesson.academy-content.myschool.edu.ru/lesson/86a70cd5-3594-4e78-affe-a26c6b381f72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https://lesson.academy-content.myschool.edu.ru/lesson/344df16b-10f8-4e29-8dc4-5971b525f090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https://lesson.academy-content.myschool.edu.ru/lesson/c5ea27ee-136e-428c-b8db-</w:t>
            </w:r>
            <w:r w:rsidRPr="00BC1E13">
              <w:rPr>
                <w:rFonts w:ascii="Times New Roman" w:hAnsi="Times New Roman" w:cs="Times New Roman"/>
              </w:rPr>
              <w:lastRenderedPageBreak/>
              <w:t>d92369adf603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https://lesson.academy-content.myschool.edu.ru/lesson/d0201235-22f3-47f2-9144-23a5c5a53c5d</w:t>
            </w:r>
          </w:p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https://lesson.academy-content.myschool.edu.ru/lesson/e84e1fea-9c8d-4205-b50c-606a42ed6844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https://lesson.academy-content.myschool.edu.ru/lesson/f13c0138-f000-4d0c-8e81-ca5566f5516d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https://lesson.academy-content.myschool.edu.ru/lesson/71444546-bd77-409a-b3a8-2a2875ae5269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https://lesson.academy-content.myschool.edu.ru/lesson/280cba4d-1f10-4a4b-98f0-cc669c9838dd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https://lesson.academy-content.myschool.edu.ru/lesson/7e98c13d-4c5d-4e85-b7c1-e09320341e08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https://lesson.academy-content.myschool.edu.ru/lesson/6e158e50-f8e8-488f-96ec-e7f72cf34c53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https://lesson.academy-content.myschool.edu.ru/lesson/f8ffa363-8aee-44bd-bb3e-427eb3c69167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https://lesson.academy-content.myschool.edu.ru/lesson/cf119b1b-4405-46a5-9623-</w:t>
            </w:r>
            <w:r w:rsidRPr="00BC1E13">
              <w:rPr>
                <w:rFonts w:ascii="Times New Roman" w:hAnsi="Times New Roman" w:cs="Times New Roman"/>
              </w:rPr>
              <w:lastRenderedPageBreak/>
              <w:t>eba120bb4eaa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https://lesson.academy-content.myschool.edu.ru/lesson/6464c3b8-6e8a-4c67-80cd-2d008dd377c3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https://lesson.academy-content.myschool.edu.ru/lesson/93e55733-e0c0-4a9f-b6cf-b2891b2ad7ac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Дробно-линейная функция и её график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https://lesson.academy-content.myschool.edu.ru/lesson/8c2b8407-a025-4e65-ab58-83c1624e3bfb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https://lesson.academy-content.myschool.edu.ru/lesson/087b4646-e8f1-429e-8f8c-6a95f2c14582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https://lesson.academy-content.myschool.edu.ru/lesson/ee846e1b-59a5-40c1-b561-008ae1bad05e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https://lesson.academy-content.myschool.edu.ru/lesson/003f22cf-e2ea-4643-b147-169a33d2eb50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https://lesson.academy-content.myschool.edu.ru/lesson/51f2aa74-dc7d-41ca-a9f1-425246f4eb46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вт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орой степени с одной переменной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https://lesson.academy-content.myschool.edu.ru/lesson/51386ccd-d57c-48d8-9775-c0f2ea62f19b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вт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орой степени с одной переменной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Решение неравенств методом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интервалов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content.myschool.edu.ru/lesson/77f5e0bc-4e2a-4a7e-b014-6d2132144c01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https://lesson.academy-content.myschool.edu.ru/lesson/4be59283-f518-440d-a2d4-fae249d004fe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C62022" w:rsidRPr="00BC1E13" w:rsidTr="00C62022">
        <w:trPr>
          <w:gridAfter w:val="2"/>
          <w:wAfter w:w="1560" w:type="dxa"/>
          <w:trHeight w:val="509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https://lesson.academy-content.myschool.edu.ru/lesson/69c</w:t>
            </w:r>
            <w:r w:rsidRPr="00BC1E13">
              <w:rPr>
                <w:rFonts w:ascii="Times New Roman" w:hAnsi="Times New Roman" w:cs="Times New Roman"/>
              </w:rPr>
              <w:lastRenderedPageBreak/>
              <w:t>7a1a2-96e2-49a4-9e3a-0391a8306f6c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https://lesson.academy-content.myschool.edu.ru/lesson/3d1e0a4f-82eb-4429-8925-b436a62727ef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https://lesson.academy-content.myschool.edu.ru/lesson/9e089a06-e903-4b41-aff3-902625a28810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https://lesson.academy-content.myschool.edu.ru/lesson/9e8207ca-8463-43e4-859b-552bbb8c5067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https://lesson.academy-content.myschool.edu.ru/lesson/c06e4982-375a-409e-aef7-98b4500814a7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члена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арифметической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https://lesson.academy-content.myschool.edu.ru/lesson/c46481a1-f26b-4f3f-9df5-048ed5766e9d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https://lesson.academy-content.myschool.edu.ru/lesson/012a00cd-d26e-46b1-867d-c8f29f90da0a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https://lesson.academy-content.myschool.edu.ru/lesson/d70e2d8e-b627-4f3c-bd26-b3a3ec7eeb9c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https://lesson.academy-content.myschool.edu.ru/lesson/507bdb90-1434-4c7b-9ac8-204fd47f7e0e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https://lesson.academy-content.myschool.edu.ru/lesson/d6a470a3-d2ce-4a40-a731-8327f0ca3509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https://lesson.academy-content.myschool.edu.ru/lesson/2ca3d7c1-03de-455b-8a47-f359be832765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https://lesson.academy-content.myschool.edu.ru/lesson/e1d7ff17-30d5-456f-b02d-8a72fc91cc5d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https://lesson.academy-content.myschool.edu.ru/lesson/2a4dfaad-5e10-4e20-b5e9-15f3e8a6511b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Повторение, обобщение и </w:t>
            </w:r>
            <w:r w:rsidRPr="00BC1E13">
              <w:rPr>
                <w:rFonts w:ascii="Times New Roman" w:hAnsi="Times New Roman" w:cs="Times New Roman"/>
              </w:rPr>
              <w:lastRenderedPageBreak/>
              <w:t>систематизация знаний. 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content.myschool.edu.ru/lesson/fd524c54-b232-46b1-886b-d46450de0657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bottom"/>
          </w:tcPr>
          <w:p w:rsidR="00C62022" w:rsidRPr="00BC1E13" w:rsidRDefault="00C62022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https://lesson.edu.ru/lesson/6524a513-3b2b-4bdf-8816-74fd80a494a2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https://lesson.edu.ru/lesson/83437afb-1171-4640-ae6f-e0d5bf2b55e5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https://lesson.edu.ru/lesson/d2fdcb2d-737e-47b8-b240-a3750fd0ede8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https://lesson.edu.ru/lesson/9ffe6a94-7ec9-4e90-92fc-6e59626e8236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https://lesson.edu.ru/lesson/976ccd0f-6cec-4cc8-8169-c47f0683ee30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https://lesson.edu.ru/lesson/57aa1072-4d08-4a5e-842c-193d6715a9e2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https://lesson.edu.ru/lesson/300af5fe-a089-405e-b021-1d2e2b2f30c0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https://lesson.edu.ru/lesson/3727c81c-aca4-469a-823d-d5179f494ee3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https://lesson.edu.ru/lesson/98f08e60-6bd7-49ff-a356-b6fc13870726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https://lesson.edu.ru/lesson/79483dbe-0dce-4309-ab87-05cb67398bdc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https://lesson.edu.ru/lesson/f7483885-14b4-4bb2-99cf-40d77cee85cd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https://lesson.edu.ru/lesson/23320da6-36f2-4458-b014-aa0f01c259fe</w:t>
            </w: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62022" w:rsidRPr="00BC1E13" w:rsidTr="00C62022">
        <w:trPr>
          <w:gridAfter w:val="2"/>
          <w:wAfter w:w="1560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C62022" w:rsidRPr="00BC1E13" w:rsidRDefault="00C62022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C62022" w:rsidRPr="00BC1E13" w:rsidRDefault="00C62022" w:rsidP="007E098E">
            <w:pPr>
              <w:rPr>
                <w:rFonts w:ascii="Times New Roman" w:hAnsi="Times New Roman" w:cs="Times New Roman"/>
              </w:rPr>
            </w:pPr>
          </w:p>
        </w:tc>
      </w:tr>
      <w:bookmarkEnd w:id="23"/>
    </w:tbl>
    <w:p w:rsidR="00C62022" w:rsidRDefault="00C62022"/>
    <w:p w:rsidR="00C62022" w:rsidRDefault="00C62022"/>
    <w:p w:rsidR="00C62022" w:rsidRDefault="00C62022"/>
    <w:p w:rsidR="00C62022" w:rsidRDefault="00C62022"/>
    <w:p w:rsidR="00C2416D" w:rsidRDefault="00C2416D"/>
    <w:sectPr w:rsidR="00C2416D" w:rsidSect="00C2416D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21" w:rsidRDefault="00942B21" w:rsidP="00A30E44">
      <w:pPr>
        <w:spacing w:after="0" w:line="240" w:lineRule="auto"/>
      </w:pPr>
      <w:r>
        <w:separator/>
      </w:r>
    </w:p>
  </w:endnote>
  <w:endnote w:type="continuationSeparator" w:id="0">
    <w:p w:rsidR="00942B21" w:rsidRDefault="00942B21" w:rsidP="00A3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21" w:rsidRDefault="00942B21" w:rsidP="00A30E44">
      <w:pPr>
        <w:spacing w:after="0" w:line="240" w:lineRule="auto"/>
      </w:pPr>
      <w:r>
        <w:separator/>
      </w:r>
    </w:p>
  </w:footnote>
  <w:footnote w:type="continuationSeparator" w:id="0">
    <w:p w:rsidR="00942B21" w:rsidRDefault="00942B21" w:rsidP="00A30E44">
      <w:pPr>
        <w:spacing w:after="0" w:line="240" w:lineRule="auto"/>
      </w:pPr>
      <w:r>
        <w:continuationSeparator/>
      </w:r>
    </w:p>
  </w:footnote>
  <w:footnote w:id="1">
    <w:p w:rsidR="00174545" w:rsidRDefault="00174545" w:rsidP="00A30E44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174545" w:rsidRPr="003D1F82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174545" w:rsidRPr="003D1F82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174545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174545" w:rsidRDefault="00174545" w:rsidP="00A30E44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174545" w:rsidRDefault="00174545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174545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174545" w:rsidRDefault="00174545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C62022" w:rsidRDefault="00C62022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C62022" w:rsidRPr="003D1F82" w:rsidRDefault="00C6202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C62022" w:rsidRPr="003D1F82" w:rsidRDefault="00C6202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C62022" w:rsidRDefault="00C62022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C62022" w:rsidRDefault="00C62022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0B"/>
    <w:rsid w:val="00036213"/>
    <w:rsid w:val="00073BD7"/>
    <w:rsid w:val="00174545"/>
    <w:rsid w:val="00233299"/>
    <w:rsid w:val="00236C7A"/>
    <w:rsid w:val="00311621"/>
    <w:rsid w:val="003E5963"/>
    <w:rsid w:val="00433280"/>
    <w:rsid w:val="00473E21"/>
    <w:rsid w:val="00485685"/>
    <w:rsid w:val="004B0E26"/>
    <w:rsid w:val="00561941"/>
    <w:rsid w:val="0059232B"/>
    <w:rsid w:val="0065408C"/>
    <w:rsid w:val="006874AE"/>
    <w:rsid w:val="006B3141"/>
    <w:rsid w:val="006F2FAA"/>
    <w:rsid w:val="00722923"/>
    <w:rsid w:val="00734FDA"/>
    <w:rsid w:val="007B6412"/>
    <w:rsid w:val="007C44B7"/>
    <w:rsid w:val="007E098E"/>
    <w:rsid w:val="007E0B4C"/>
    <w:rsid w:val="008042A0"/>
    <w:rsid w:val="008755BC"/>
    <w:rsid w:val="00942B21"/>
    <w:rsid w:val="00977435"/>
    <w:rsid w:val="009B2236"/>
    <w:rsid w:val="00A30E44"/>
    <w:rsid w:val="00A6359D"/>
    <w:rsid w:val="00AE2517"/>
    <w:rsid w:val="00B24056"/>
    <w:rsid w:val="00B75A0B"/>
    <w:rsid w:val="00B85BA6"/>
    <w:rsid w:val="00BC1E13"/>
    <w:rsid w:val="00BE2FF6"/>
    <w:rsid w:val="00C05ED8"/>
    <w:rsid w:val="00C2416D"/>
    <w:rsid w:val="00C25C69"/>
    <w:rsid w:val="00C62022"/>
    <w:rsid w:val="00C66032"/>
    <w:rsid w:val="00C953CB"/>
    <w:rsid w:val="00D278CA"/>
    <w:rsid w:val="00DA02CF"/>
    <w:rsid w:val="00DB3922"/>
    <w:rsid w:val="00DC2183"/>
    <w:rsid w:val="00DD00A7"/>
    <w:rsid w:val="00E953D1"/>
    <w:rsid w:val="00F6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academy-content.myschool.edu.ru/lesson/0dcb57d2-bc44-47db-975e-4e7189cf359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esson.academy-content.myschool.edu.ru/lesson/6275bd88-7558-4c67-98cb-6a82db03982a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E7AAA-97B7-4D81-8657-97FDAD10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8268</Words>
  <Characters>47131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</dc:creator>
  <cp:lastModifiedBy>User-1</cp:lastModifiedBy>
  <cp:revision>3</cp:revision>
  <dcterms:created xsi:type="dcterms:W3CDTF">2024-09-04T09:52:00Z</dcterms:created>
  <dcterms:modified xsi:type="dcterms:W3CDTF">2024-09-05T07:37:00Z</dcterms:modified>
</cp:coreProperties>
</file>